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Times" w:cs="Times" w:eastAsia="Times" w:hAnsi="Times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PERSONAL AND CONFIDENTIAL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NOTICE OF DISCIPLINE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To:</w:t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From:</w:t>
      </w:r>
    </w:p>
    <w:p w:rsidR="00000000" w:rsidDel="00000000" w:rsidP="00000000" w:rsidRDefault="00000000" w:rsidRPr="00000000" w14:paraId="00000006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Subject: Warning: </w:t>
      </w:r>
    </w:p>
    <w:p w:rsidR="00000000" w:rsidDel="00000000" w:rsidP="00000000" w:rsidRDefault="00000000" w:rsidRPr="00000000" w14:paraId="00000008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Dear: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RE: </w:t>
      </w:r>
      <w:r w:rsidDel="00000000" w:rsidR="00000000" w:rsidRPr="00000000">
        <w:rPr>
          <w:sz w:val="24"/>
          <w:szCs w:val="24"/>
          <w:rtl w:val="0"/>
        </w:rPr>
        <w:t xml:space="preserve">Verbal Warning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Notice of recorded First Verbal Warning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**Insert next sentence if applicable ** 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Further to the disciplinary meeting you attended on: “Date”, I am writing to confirm that the decision has been made to issue you this Written Warning.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warning will be placed in your personnel file, but will be disregarded for disciplinary measures at the discretion of the employer following a period of no less than eighteen (18) months where a marked improvement in the following “ action” as identified below has been observed.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nature of this unsatisfactory performance was/is: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insert explanation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performance that must be achieved to be considered satisfactory is as follows: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b w:val="0"/>
          <w:color w:val="000000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insert corrective action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Failure to adhere to the conditions of this warning, development of new or related problems and/or continued unsatisfactory performance will lead to more serious corrective action up to and including discharge.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acknowledge by my signature below that I have been afforded the opportunity to review and sign this correspondence prior to it being place in my personnel file.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  <w:tab/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Manager’s Signature</w:t>
        <w:tab/>
        <w:tab/>
        <w:tab/>
        <w:tab/>
        <w:tab/>
        <w:tab/>
        <w:t xml:space="preserve">Employee’s Signature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Title"/>
        <w:rPr>
          <w:b w:val="1"/>
          <w:color w:val="024731"/>
          <w:u w:val="single"/>
        </w:rPr>
      </w:pPr>
      <w:bookmarkStart w:colFirst="0" w:colLast="0" w:name="_h72oo4izu1jo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